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B5" w:rsidRPr="00F75FF5" w:rsidRDefault="001238B5" w:rsidP="001238B5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  <w:b/>
          <w:bCs/>
          <w:spacing w:val="-3"/>
        </w:rPr>
      </w:pPr>
    </w:p>
    <w:p w:rsidR="001238B5" w:rsidRPr="00F75FF5" w:rsidRDefault="001238B5" w:rsidP="001238B5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  <w:b/>
          <w:bCs/>
          <w:spacing w:val="-3"/>
        </w:rPr>
      </w:pPr>
    </w:p>
    <w:p w:rsidR="001238B5" w:rsidRPr="00F75FF5" w:rsidRDefault="001238B5" w:rsidP="001238B5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  <w:b/>
          <w:bCs/>
          <w:spacing w:val="-3"/>
        </w:rPr>
      </w:pPr>
      <w:r w:rsidRPr="00F75FF5">
        <w:rPr>
          <w:rFonts w:ascii="Arial" w:hAnsi="Arial" w:cs="Arial"/>
          <w:b/>
          <w:bCs/>
          <w:spacing w:val="-3"/>
        </w:rPr>
        <w:t xml:space="preserve">Position Title:   </w:t>
      </w:r>
      <w:r w:rsidR="00F75FF5">
        <w:rPr>
          <w:rFonts w:ascii="Arial" w:hAnsi="Arial" w:cs="Arial"/>
          <w:b/>
          <w:bCs/>
          <w:spacing w:val="-3"/>
        </w:rPr>
        <w:tab/>
      </w:r>
      <w:r w:rsidR="00697CB2">
        <w:rPr>
          <w:rFonts w:ascii="Arial" w:hAnsi="Arial" w:cs="Arial"/>
          <w:b/>
          <w:bCs/>
          <w:spacing w:val="-3"/>
        </w:rPr>
        <w:t>Therapy</w:t>
      </w:r>
      <w:r w:rsidR="00CA6E12">
        <w:rPr>
          <w:rFonts w:ascii="Arial" w:hAnsi="Arial" w:cs="Arial"/>
          <w:b/>
          <w:bCs/>
          <w:spacing w:val="-3"/>
        </w:rPr>
        <w:t xml:space="preserve"> Aide</w:t>
      </w:r>
      <w:r w:rsidRPr="00F75FF5">
        <w:rPr>
          <w:rFonts w:ascii="Arial" w:hAnsi="Arial" w:cs="Arial"/>
          <w:b/>
          <w:bCs/>
          <w:spacing w:val="-3"/>
        </w:rPr>
        <w:tab/>
      </w:r>
      <w:r w:rsidR="00F75FF5">
        <w:rPr>
          <w:rFonts w:ascii="Arial" w:hAnsi="Arial" w:cs="Arial"/>
          <w:b/>
          <w:bCs/>
          <w:spacing w:val="-3"/>
        </w:rPr>
        <w:tab/>
      </w:r>
      <w:r w:rsidR="00F75FF5">
        <w:rPr>
          <w:rFonts w:ascii="Arial" w:hAnsi="Arial" w:cs="Arial"/>
          <w:b/>
          <w:bCs/>
          <w:spacing w:val="-3"/>
        </w:rPr>
        <w:tab/>
      </w:r>
      <w:r w:rsidR="00F75FF5">
        <w:rPr>
          <w:rFonts w:ascii="Arial" w:hAnsi="Arial" w:cs="Arial"/>
          <w:b/>
          <w:bCs/>
          <w:spacing w:val="-3"/>
        </w:rPr>
        <w:tab/>
      </w:r>
    </w:p>
    <w:p w:rsidR="00F75FF5" w:rsidRDefault="001238B5" w:rsidP="001238B5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  <w:b/>
          <w:bCs/>
          <w:spacing w:val="-3"/>
        </w:rPr>
      </w:pPr>
      <w:r w:rsidRPr="00F75FF5">
        <w:rPr>
          <w:rFonts w:ascii="Arial" w:hAnsi="Arial" w:cs="Arial"/>
          <w:b/>
          <w:bCs/>
          <w:spacing w:val="-3"/>
        </w:rPr>
        <w:t>Reports to:</w:t>
      </w:r>
      <w:r w:rsidRPr="00F75FF5">
        <w:rPr>
          <w:rFonts w:ascii="Arial" w:hAnsi="Arial" w:cs="Arial"/>
          <w:b/>
          <w:bCs/>
          <w:spacing w:val="-3"/>
        </w:rPr>
        <w:tab/>
      </w:r>
      <w:r w:rsidR="00F75FF5">
        <w:rPr>
          <w:rFonts w:ascii="Arial" w:hAnsi="Arial" w:cs="Arial"/>
          <w:b/>
          <w:bCs/>
          <w:spacing w:val="-3"/>
        </w:rPr>
        <w:tab/>
      </w:r>
      <w:r w:rsidR="0005648C">
        <w:rPr>
          <w:rFonts w:ascii="Arial" w:hAnsi="Arial" w:cs="Arial"/>
          <w:b/>
          <w:bCs/>
          <w:spacing w:val="-3"/>
        </w:rPr>
        <w:t>Program Director/Assigned Department Supervisor</w:t>
      </w:r>
      <w:r w:rsidRPr="00F75FF5">
        <w:rPr>
          <w:rFonts w:ascii="Arial" w:hAnsi="Arial" w:cs="Arial"/>
          <w:b/>
          <w:bCs/>
          <w:spacing w:val="-3"/>
        </w:rPr>
        <w:tab/>
      </w:r>
      <w:r w:rsidRPr="00F75FF5">
        <w:rPr>
          <w:rFonts w:ascii="Arial" w:hAnsi="Arial" w:cs="Arial"/>
          <w:b/>
          <w:bCs/>
          <w:spacing w:val="-3"/>
        </w:rPr>
        <w:tab/>
      </w:r>
      <w:r w:rsidRPr="00F75FF5">
        <w:rPr>
          <w:rFonts w:ascii="Arial" w:hAnsi="Arial" w:cs="Arial"/>
          <w:b/>
          <w:bCs/>
          <w:spacing w:val="-3"/>
        </w:rPr>
        <w:tab/>
      </w:r>
    </w:p>
    <w:p w:rsidR="00677F58" w:rsidRPr="00F75FF5" w:rsidRDefault="001238B5" w:rsidP="001238B5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</w:rPr>
      </w:pPr>
      <w:r w:rsidRPr="00F75FF5">
        <w:rPr>
          <w:rFonts w:ascii="Arial" w:hAnsi="Arial" w:cs="Arial"/>
          <w:b/>
          <w:bCs/>
          <w:spacing w:val="-3"/>
        </w:rPr>
        <w:t>Status:</w:t>
      </w:r>
      <w:r w:rsidR="00F75FF5">
        <w:rPr>
          <w:rFonts w:ascii="Arial" w:hAnsi="Arial" w:cs="Arial"/>
          <w:b/>
          <w:bCs/>
          <w:spacing w:val="-3"/>
        </w:rPr>
        <w:tab/>
      </w:r>
      <w:r w:rsidR="00F75FF5">
        <w:rPr>
          <w:rFonts w:ascii="Arial" w:hAnsi="Arial" w:cs="Arial"/>
          <w:b/>
          <w:bCs/>
          <w:spacing w:val="-3"/>
        </w:rPr>
        <w:tab/>
      </w:r>
      <w:r w:rsidR="0005648C">
        <w:rPr>
          <w:rFonts w:ascii="Arial" w:hAnsi="Arial" w:cs="Arial"/>
          <w:b/>
          <w:bCs/>
          <w:spacing w:val="-3"/>
        </w:rPr>
        <w:t>Full Time</w:t>
      </w:r>
      <w:r w:rsidR="00CA6E12">
        <w:rPr>
          <w:rFonts w:ascii="Arial" w:hAnsi="Arial" w:cs="Arial"/>
          <w:b/>
          <w:bCs/>
          <w:spacing w:val="-3"/>
        </w:rPr>
        <w:t xml:space="preserve"> Non Exempt</w:t>
      </w:r>
    </w:p>
    <w:p w:rsidR="00677F58" w:rsidRPr="00F75FF5" w:rsidRDefault="00677F58" w:rsidP="00677F58">
      <w:pPr>
        <w:rPr>
          <w:rFonts w:ascii="Arial" w:hAnsi="Arial" w:cs="Arial"/>
        </w:rPr>
      </w:pPr>
    </w:p>
    <w:p w:rsidR="00677F58" w:rsidRPr="00F75FF5" w:rsidRDefault="00677F58" w:rsidP="00677F58">
      <w:pPr>
        <w:rPr>
          <w:rFonts w:ascii="Arial" w:hAnsi="Arial" w:cs="Arial"/>
          <w:b/>
        </w:rPr>
      </w:pPr>
      <w:r w:rsidRPr="00F75FF5">
        <w:rPr>
          <w:rFonts w:ascii="Arial" w:hAnsi="Arial" w:cs="Arial"/>
        </w:rPr>
        <w:tab/>
      </w:r>
    </w:p>
    <w:p w:rsidR="00677F58" w:rsidRPr="00F75FF5" w:rsidRDefault="001238B5" w:rsidP="00677F58">
      <w:pPr>
        <w:rPr>
          <w:rFonts w:ascii="Arial" w:hAnsi="Arial" w:cs="Arial"/>
          <w:b/>
          <w:u w:val="single"/>
        </w:rPr>
      </w:pPr>
      <w:r w:rsidRPr="00F75FF5">
        <w:rPr>
          <w:rFonts w:ascii="Arial" w:hAnsi="Arial" w:cs="Arial"/>
          <w:b/>
          <w:u w:val="single"/>
        </w:rPr>
        <w:t>General Summary</w:t>
      </w:r>
      <w:r w:rsidR="00677F58" w:rsidRPr="00F75FF5">
        <w:rPr>
          <w:rFonts w:ascii="Arial" w:hAnsi="Arial" w:cs="Arial"/>
          <w:b/>
          <w:u w:val="single"/>
        </w:rPr>
        <w:t>:</w:t>
      </w:r>
    </w:p>
    <w:p w:rsidR="00677F58" w:rsidRPr="00F75FF5" w:rsidRDefault="0005648C" w:rsidP="00677F58">
      <w:pPr>
        <w:rPr>
          <w:rFonts w:ascii="Arial" w:hAnsi="Arial" w:cs="Arial"/>
        </w:rPr>
      </w:pPr>
      <w:r>
        <w:rPr>
          <w:rFonts w:ascii="Arial" w:hAnsi="Arial" w:cs="Arial"/>
        </w:rPr>
        <w:t>As a floating staff position</w:t>
      </w:r>
      <w:r w:rsidR="00CA6E12">
        <w:rPr>
          <w:rFonts w:ascii="Arial" w:hAnsi="Arial" w:cs="Arial"/>
        </w:rPr>
        <w:t xml:space="preserve">, the </w:t>
      </w:r>
      <w:r w:rsidR="00697CB2">
        <w:rPr>
          <w:rFonts w:ascii="Arial" w:hAnsi="Arial" w:cs="Arial"/>
        </w:rPr>
        <w:t>Therapy</w:t>
      </w:r>
      <w:r w:rsidR="002A6D09" w:rsidRPr="00CA6E12">
        <w:rPr>
          <w:rFonts w:ascii="Arial" w:hAnsi="Arial" w:cs="Arial"/>
        </w:rPr>
        <w:t xml:space="preserve"> </w:t>
      </w:r>
      <w:r w:rsidRPr="00CA6E12">
        <w:rPr>
          <w:rFonts w:ascii="Arial" w:hAnsi="Arial" w:cs="Arial"/>
        </w:rPr>
        <w:t xml:space="preserve">Aide </w:t>
      </w:r>
      <w:r w:rsidR="0048065C" w:rsidRPr="00CA6E12">
        <w:rPr>
          <w:rFonts w:ascii="Arial" w:hAnsi="Arial" w:cs="Arial"/>
        </w:rPr>
        <w:t xml:space="preserve">is a part of the center staff and </w:t>
      </w:r>
      <w:r w:rsidRPr="00CA6E12">
        <w:rPr>
          <w:rFonts w:ascii="Arial" w:hAnsi="Arial" w:cs="Arial"/>
        </w:rPr>
        <w:t>will repor</w:t>
      </w:r>
      <w:r w:rsidR="002A6D09" w:rsidRPr="00CA6E12">
        <w:rPr>
          <w:rFonts w:ascii="Arial" w:hAnsi="Arial" w:cs="Arial"/>
        </w:rPr>
        <w:t>t to the Pro</w:t>
      </w:r>
      <w:r w:rsidR="005C3414" w:rsidRPr="00CA6E12">
        <w:rPr>
          <w:rFonts w:ascii="Arial" w:hAnsi="Arial" w:cs="Arial"/>
        </w:rPr>
        <w:t>gram Director at either of the two</w:t>
      </w:r>
      <w:r w:rsidRPr="00CA6E12">
        <w:rPr>
          <w:rFonts w:ascii="Arial" w:hAnsi="Arial" w:cs="Arial"/>
        </w:rPr>
        <w:t xml:space="preserve"> Adult Day Service</w:t>
      </w:r>
      <w:r w:rsidR="002A6D09" w:rsidRPr="00CA6E12">
        <w:rPr>
          <w:rFonts w:ascii="Arial" w:hAnsi="Arial" w:cs="Arial"/>
        </w:rPr>
        <w:t>s</w:t>
      </w:r>
      <w:r w:rsidRPr="00CA6E12">
        <w:rPr>
          <w:rFonts w:ascii="Arial" w:hAnsi="Arial" w:cs="Arial"/>
        </w:rPr>
        <w:t xml:space="preserve"> </w:t>
      </w:r>
      <w:r w:rsidR="0048065C" w:rsidRPr="00CA6E12">
        <w:rPr>
          <w:rFonts w:ascii="Arial" w:hAnsi="Arial" w:cs="Arial"/>
        </w:rPr>
        <w:t>C</w:t>
      </w:r>
      <w:r w:rsidRPr="00CA6E12">
        <w:rPr>
          <w:rFonts w:ascii="Arial" w:hAnsi="Arial" w:cs="Arial"/>
        </w:rPr>
        <w:t>enter</w:t>
      </w:r>
      <w:r w:rsidR="002A6D09" w:rsidRPr="00CA6E12">
        <w:rPr>
          <w:rFonts w:ascii="Arial" w:hAnsi="Arial" w:cs="Arial"/>
        </w:rPr>
        <w:t>s</w:t>
      </w:r>
      <w:r w:rsidR="0048065C" w:rsidRPr="00CA6E12">
        <w:rPr>
          <w:rFonts w:ascii="Arial" w:hAnsi="Arial" w:cs="Arial"/>
        </w:rPr>
        <w:t xml:space="preserve"> requiring their services</w:t>
      </w:r>
      <w:r w:rsidRPr="00CA6E12">
        <w:rPr>
          <w:rFonts w:ascii="Arial" w:hAnsi="Arial" w:cs="Arial"/>
        </w:rPr>
        <w:t>.  Depending on needs within the center</w:t>
      </w:r>
      <w:r w:rsidR="00697CB2">
        <w:rPr>
          <w:rFonts w:ascii="Arial" w:hAnsi="Arial" w:cs="Arial"/>
        </w:rPr>
        <w:t>, the Therapy</w:t>
      </w:r>
      <w:bookmarkStart w:id="0" w:name="_GoBack"/>
      <w:bookmarkEnd w:id="0"/>
      <w:r w:rsidR="00CA6E12">
        <w:rPr>
          <w:rFonts w:ascii="Arial" w:hAnsi="Arial" w:cs="Arial"/>
        </w:rPr>
        <w:t xml:space="preserve"> Aide </w:t>
      </w:r>
      <w:r w:rsidRPr="00CA6E12">
        <w:rPr>
          <w:rFonts w:ascii="Arial" w:hAnsi="Arial" w:cs="Arial"/>
        </w:rPr>
        <w:t xml:space="preserve">will report to the Nursing and/or Activities Department Supervisor.  </w:t>
      </w:r>
      <w:r w:rsidR="0048065C" w:rsidRPr="00CA6E12">
        <w:rPr>
          <w:rFonts w:ascii="Arial" w:hAnsi="Arial" w:cs="Arial"/>
        </w:rPr>
        <w:t>T</w:t>
      </w:r>
      <w:r w:rsidR="00677F58" w:rsidRPr="00CA6E12">
        <w:rPr>
          <w:rFonts w:ascii="Arial" w:hAnsi="Arial" w:cs="Arial"/>
        </w:rPr>
        <w:t xml:space="preserve">he </w:t>
      </w:r>
      <w:r w:rsidR="00697CB2">
        <w:rPr>
          <w:rFonts w:ascii="Arial" w:hAnsi="Arial" w:cs="Arial"/>
        </w:rPr>
        <w:t>Therapy</w:t>
      </w:r>
      <w:r w:rsidR="00CA6E12">
        <w:rPr>
          <w:rFonts w:ascii="Arial" w:hAnsi="Arial" w:cs="Arial"/>
        </w:rPr>
        <w:t xml:space="preserve"> </w:t>
      </w:r>
      <w:r w:rsidR="00677F58" w:rsidRPr="00CA6E12">
        <w:rPr>
          <w:rFonts w:ascii="Arial" w:hAnsi="Arial" w:cs="Arial"/>
        </w:rPr>
        <w:t>Aide</w:t>
      </w:r>
      <w:r w:rsidR="0048065C" w:rsidRPr="00CA6E12">
        <w:rPr>
          <w:rFonts w:ascii="Arial" w:hAnsi="Arial" w:cs="Arial"/>
        </w:rPr>
        <w:t xml:space="preserve"> will be trained</w:t>
      </w:r>
      <w:r w:rsidR="00D4201F" w:rsidRPr="00CA6E12">
        <w:rPr>
          <w:rFonts w:ascii="Arial" w:hAnsi="Arial" w:cs="Arial"/>
        </w:rPr>
        <w:t xml:space="preserve"> </w:t>
      </w:r>
      <w:r w:rsidR="0048065C" w:rsidRPr="00CA6E12">
        <w:rPr>
          <w:rFonts w:ascii="Arial" w:hAnsi="Arial" w:cs="Arial"/>
        </w:rPr>
        <w:t>to provide assistance in the</w:t>
      </w:r>
      <w:r w:rsidR="00D4201F" w:rsidRPr="00CA6E12">
        <w:rPr>
          <w:rFonts w:ascii="Arial" w:hAnsi="Arial" w:cs="Arial"/>
        </w:rPr>
        <w:t xml:space="preserve"> activities program,</w:t>
      </w:r>
      <w:r w:rsidR="0048065C" w:rsidRPr="00CA6E12">
        <w:rPr>
          <w:rFonts w:ascii="Arial" w:hAnsi="Arial" w:cs="Arial"/>
        </w:rPr>
        <w:t xml:space="preserve"> therapy</w:t>
      </w:r>
      <w:r w:rsidR="00D4201F" w:rsidRPr="00CA6E12">
        <w:rPr>
          <w:rFonts w:ascii="Arial" w:hAnsi="Arial" w:cs="Arial"/>
        </w:rPr>
        <w:t xml:space="preserve"> program,</w:t>
      </w:r>
      <w:r w:rsidR="0048065C" w:rsidRPr="00CA6E12">
        <w:rPr>
          <w:rFonts w:ascii="Arial" w:hAnsi="Arial" w:cs="Arial"/>
        </w:rPr>
        <w:t xml:space="preserve"> </w:t>
      </w:r>
      <w:r w:rsidR="00677F58" w:rsidRPr="00CA6E12">
        <w:rPr>
          <w:rFonts w:ascii="Arial" w:hAnsi="Arial" w:cs="Arial"/>
        </w:rPr>
        <w:t xml:space="preserve">personal care and assisting in monitoring the health status </w:t>
      </w:r>
      <w:r w:rsidR="002A6D09" w:rsidRPr="00CA6E12">
        <w:rPr>
          <w:rFonts w:ascii="Arial" w:hAnsi="Arial" w:cs="Arial"/>
        </w:rPr>
        <w:t xml:space="preserve">and safety </w:t>
      </w:r>
      <w:r w:rsidR="00677F58" w:rsidRPr="00CA6E12">
        <w:rPr>
          <w:rFonts w:ascii="Arial" w:hAnsi="Arial" w:cs="Arial"/>
        </w:rPr>
        <w:t>of participants in the Adult Day Health Care/CBAS program.</w:t>
      </w:r>
    </w:p>
    <w:p w:rsidR="00677F58" w:rsidRPr="00F75FF5" w:rsidRDefault="00677F58" w:rsidP="00677F58">
      <w:pPr>
        <w:rPr>
          <w:rFonts w:ascii="Arial" w:hAnsi="Arial" w:cs="Arial"/>
        </w:rPr>
      </w:pPr>
    </w:p>
    <w:p w:rsidR="00677F58" w:rsidRPr="002A6D09" w:rsidRDefault="001238B5" w:rsidP="002A6D09">
      <w:pPr>
        <w:tabs>
          <w:tab w:val="left" w:pos="-1440"/>
          <w:tab w:val="left" w:pos="-720"/>
          <w:tab w:val="right" w:pos="0"/>
        </w:tabs>
        <w:suppressAutoHyphens/>
        <w:rPr>
          <w:rFonts w:ascii="Arial" w:hAnsi="Arial" w:cs="Arial"/>
          <w:b/>
          <w:bCs/>
          <w:spacing w:val="-3"/>
          <w:u w:val="single"/>
        </w:rPr>
      </w:pPr>
      <w:r w:rsidRPr="00F75FF5">
        <w:rPr>
          <w:rFonts w:ascii="Arial" w:hAnsi="Arial" w:cs="Arial"/>
          <w:b/>
          <w:bCs/>
          <w:spacing w:val="-3"/>
          <w:u w:val="single"/>
        </w:rPr>
        <w:t>Essential Job Functions: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with ambulation and supervision of participants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participants to and from buses, taxis and/or family vehicles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with preparation and service of noon meal and snacks including seating, feeding, monitori</w:t>
      </w:r>
      <w:r w:rsidR="002A6D09">
        <w:rPr>
          <w:rFonts w:ascii="Arial" w:hAnsi="Arial" w:cs="Arial"/>
        </w:rPr>
        <w:t>ng designated special diets,</w:t>
      </w:r>
      <w:r w:rsidRPr="00F75FF5">
        <w:rPr>
          <w:rFonts w:ascii="Arial" w:hAnsi="Arial" w:cs="Arial"/>
        </w:rPr>
        <w:t xml:space="preserve"> monitoring food intake</w:t>
      </w:r>
      <w:r w:rsidR="002A6D09">
        <w:rPr>
          <w:rFonts w:ascii="Arial" w:hAnsi="Arial" w:cs="Arial"/>
        </w:rPr>
        <w:t xml:space="preserve"> and clean-up of kitchen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with daily, weekly and monthly data collection and charting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Provide maintenance physical and/or occupational therapy as trained and needed</w:t>
      </w:r>
    </w:p>
    <w:p w:rsidR="00677F58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with therapeutic activities as needed</w:t>
      </w:r>
    </w:p>
    <w:p w:rsidR="002A6D09" w:rsidRPr="00CA6E12" w:rsidRDefault="005C3414" w:rsidP="002A6D09">
      <w:pPr>
        <w:numPr>
          <w:ilvl w:val="0"/>
          <w:numId w:val="5"/>
        </w:numPr>
        <w:rPr>
          <w:rFonts w:ascii="Arial" w:hAnsi="Arial" w:cs="Arial"/>
        </w:rPr>
      </w:pPr>
      <w:r w:rsidRPr="00CA6E12">
        <w:rPr>
          <w:rFonts w:ascii="Arial" w:hAnsi="Arial" w:cs="Arial"/>
        </w:rPr>
        <w:t xml:space="preserve">Assist with </w:t>
      </w:r>
      <w:r w:rsidR="002A6D09" w:rsidRPr="00CA6E12">
        <w:rPr>
          <w:rFonts w:ascii="Arial" w:hAnsi="Arial" w:cs="Arial"/>
        </w:rPr>
        <w:t xml:space="preserve">personal care </w:t>
      </w:r>
      <w:r w:rsidRPr="00CA6E12">
        <w:rPr>
          <w:rFonts w:ascii="Arial" w:hAnsi="Arial" w:cs="Arial"/>
        </w:rPr>
        <w:t>needs including</w:t>
      </w:r>
      <w:r w:rsidR="002A6D09" w:rsidRPr="00CA6E12">
        <w:rPr>
          <w:rFonts w:ascii="Arial" w:hAnsi="Arial" w:cs="Arial"/>
        </w:rPr>
        <w:t xml:space="preserve"> </w:t>
      </w:r>
      <w:r w:rsidRPr="00CA6E12">
        <w:rPr>
          <w:rFonts w:ascii="Arial" w:hAnsi="Arial" w:cs="Arial"/>
        </w:rPr>
        <w:t xml:space="preserve">assistance with toileting  along with providing </w:t>
      </w:r>
      <w:r w:rsidR="002A6D09" w:rsidRPr="00CA6E12">
        <w:rPr>
          <w:rFonts w:ascii="Arial" w:hAnsi="Arial" w:cs="Arial"/>
        </w:rPr>
        <w:t>hygiene</w:t>
      </w:r>
      <w:r w:rsidRPr="00CA6E12">
        <w:rPr>
          <w:rFonts w:ascii="Arial" w:hAnsi="Arial" w:cs="Arial"/>
        </w:rPr>
        <w:t xml:space="preserve"> or grooming</w:t>
      </w:r>
      <w:r w:rsidR="002A6D09" w:rsidRPr="00CA6E12">
        <w:rPr>
          <w:rFonts w:ascii="Arial" w:hAnsi="Arial" w:cs="Arial"/>
        </w:rPr>
        <w:t xml:space="preserve"> assistance to participants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participants in achieving health maintenance, therapies maintenance and/or therapeutic activities goals as indicated in IPC</w:t>
      </w:r>
    </w:p>
    <w:p w:rsidR="000D428B" w:rsidRDefault="000D428B" w:rsidP="00677F5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Provide support and assistance with group activities and recreational programs.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Attend monthly in-service trainings, monthly Dept. meetings, monthly staff meetings and other meetings as needed</w:t>
      </w:r>
    </w:p>
    <w:p w:rsidR="00677F58" w:rsidRPr="00F75FF5" w:rsidRDefault="00677F58" w:rsidP="00677F58">
      <w:pPr>
        <w:numPr>
          <w:ilvl w:val="0"/>
          <w:numId w:val="5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 xml:space="preserve">Perform job related tasks as assigned </w:t>
      </w:r>
    </w:p>
    <w:p w:rsidR="00677F58" w:rsidRPr="00F75FF5" w:rsidRDefault="00677F58" w:rsidP="00677F58">
      <w:pPr>
        <w:rPr>
          <w:rFonts w:ascii="Arial" w:hAnsi="Arial" w:cs="Arial"/>
        </w:rPr>
      </w:pPr>
    </w:p>
    <w:p w:rsidR="00677F58" w:rsidRPr="00F75FF5" w:rsidRDefault="00677F58" w:rsidP="00677F58">
      <w:pPr>
        <w:rPr>
          <w:rFonts w:ascii="Arial" w:hAnsi="Arial" w:cs="Arial"/>
          <w:b/>
          <w:u w:val="single"/>
        </w:rPr>
      </w:pPr>
      <w:r w:rsidRPr="00F75FF5">
        <w:rPr>
          <w:rFonts w:ascii="Arial" w:hAnsi="Arial" w:cs="Arial"/>
          <w:b/>
          <w:u w:val="single"/>
        </w:rPr>
        <w:t>Minimum Qualifications: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High school diploma or GED</w:t>
      </w:r>
    </w:p>
    <w:p w:rsidR="00677F58" w:rsidRPr="00F75FF5" w:rsidRDefault="002A6D09" w:rsidP="00677F5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Valid CNA certification</w:t>
      </w:r>
      <w:r w:rsidR="005C34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optional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Written and verbal fluency in English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Ability to work compassionately with diverse clientele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Demonstrated competence in helping others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Demonstrated sensitivity to cultural diversity</w:t>
      </w:r>
    </w:p>
    <w:p w:rsidR="00677F58" w:rsidRPr="00F75FF5" w:rsidRDefault="00677F58" w:rsidP="00677F58">
      <w:pPr>
        <w:numPr>
          <w:ilvl w:val="0"/>
          <w:numId w:val="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 xml:space="preserve">Demonstrated verbal and written communication skills </w:t>
      </w:r>
    </w:p>
    <w:p w:rsidR="00677F58" w:rsidRPr="00F75FF5" w:rsidRDefault="00677F58" w:rsidP="00677F58">
      <w:pPr>
        <w:rPr>
          <w:rFonts w:ascii="Arial" w:hAnsi="Arial" w:cs="Arial"/>
        </w:rPr>
      </w:pPr>
    </w:p>
    <w:p w:rsidR="001238B5" w:rsidRPr="00F75FF5" w:rsidRDefault="00677F58" w:rsidP="001238B5">
      <w:pPr>
        <w:rPr>
          <w:rFonts w:ascii="Arial" w:hAnsi="Arial" w:cs="Arial"/>
        </w:rPr>
      </w:pPr>
      <w:r w:rsidRPr="00F75FF5">
        <w:rPr>
          <w:rFonts w:ascii="Arial" w:hAnsi="Arial" w:cs="Arial"/>
        </w:rPr>
        <w:lastRenderedPageBreak/>
        <w:t xml:space="preserve">The physical demands described here are representative of those that must be met by an employee to successfully perform the essential and non-essential functions of this job:  </w:t>
      </w:r>
    </w:p>
    <w:p w:rsidR="001238B5" w:rsidRPr="00F75FF5" w:rsidRDefault="001238B5" w:rsidP="001238B5">
      <w:pPr>
        <w:rPr>
          <w:rFonts w:ascii="Arial" w:hAnsi="Arial" w:cs="Arial"/>
        </w:rPr>
      </w:pPr>
    </w:p>
    <w:p w:rsidR="00677F58" w:rsidRPr="00F75FF5" w:rsidRDefault="00677F58" w:rsidP="00677F58">
      <w:pPr>
        <w:rPr>
          <w:rFonts w:ascii="Arial" w:hAnsi="Arial" w:cs="Arial"/>
          <w:b/>
          <w:u w:val="single"/>
        </w:rPr>
      </w:pPr>
      <w:r w:rsidRPr="00F75FF5">
        <w:rPr>
          <w:rFonts w:ascii="Arial" w:hAnsi="Arial" w:cs="Arial"/>
          <w:b/>
          <w:u w:val="single"/>
        </w:rPr>
        <w:t>Essential Functions:</w:t>
      </w:r>
    </w:p>
    <w:p w:rsidR="00677F58" w:rsidRPr="00F75FF5" w:rsidRDefault="00677F58" w:rsidP="00F75F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Employees in this position sit, stand, bend, stoop, reach overhead, twist, and walk as needed</w:t>
      </w:r>
    </w:p>
    <w:p w:rsidR="00677F58" w:rsidRPr="00F75FF5" w:rsidRDefault="00677F58" w:rsidP="00F75F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Assist client to transfer to or from a wheelchair to chair</w:t>
      </w:r>
    </w:p>
    <w:p w:rsidR="00677F58" w:rsidRPr="00F75FF5" w:rsidRDefault="00677F58" w:rsidP="00F75F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Push, pull, lift and carry when needed, e.g. trays, supplies, wheelchairs, other assistive devices</w:t>
      </w:r>
    </w:p>
    <w:p w:rsidR="00677F58" w:rsidRPr="00F75FF5" w:rsidRDefault="00677F58" w:rsidP="00F75F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Employees must be able to assist participants in emergency situations when needed</w:t>
      </w:r>
    </w:p>
    <w:p w:rsidR="00677F58" w:rsidRPr="00F75FF5" w:rsidRDefault="00677F58" w:rsidP="001238B5">
      <w:pPr>
        <w:ind w:left="1080"/>
        <w:rPr>
          <w:rFonts w:ascii="Arial" w:hAnsi="Arial" w:cs="Arial"/>
          <w:u w:val="single"/>
        </w:rPr>
      </w:pPr>
    </w:p>
    <w:p w:rsidR="00677F58" w:rsidRPr="00F75FF5" w:rsidRDefault="00677F58" w:rsidP="001238B5">
      <w:pPr>
        <w:rPr>
          <w:rFonts w:ascii="Arial" w:hAnsi="Arial" w:cs="Arial"/>
          <w:b/>
          <w:u w:val="single"/>
        </w:rPr>
      </w:pPr>
      <w:r w:rsidRPr="00F75FF5">
        <w:rPr>
          <w:rFonts w:ascii="Arial" w:hAnsi="Arial" w:cs="Arial"/>
          <w:b/>
          <w:u w:val="single"/>
        </w:rPr>
        <w:t>Non-Essential Functions:</w:t>
      </w:r>
    </w:p>
    <w:p w:rsidR="00677F58" w:rsidRPr="00F75FF5" w:rsidRDefault="00677F58" w:rsidP="00F75F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Push wheelchair clients up to 200 lbs.</w:t>
      </w:r>
    </w:p>
    <w:p w:rsidR="00677F58" w:rsidRPr="00F75FF5" w:rsidRDefault="00677F58" w:rsidP="00F75F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 xml:space="preserve">Assist clients up to 200 lbs. to ambulate </w:t>
      </w:r>
    </w:p>
    <w:p w:rsidR="001238B5" w:rsidRPr="00F75FF5" w:rsidRDefault="001238B5" w:rsidP="001238B5">
      <w:pPr>
        <w:rPr>
          <w:rFonts w:ascii="Arial" w:hAnsi="Arial" w:cs="Arial"/>
        </w:rPr>
      </w:pPr>
    </w:p>
    <w:p w:rsidR="00677F58" w:rsidRPr="00F75FF5" w:rsidRDefault="00677F58" w:rsidP="001238B5">
      <w:pPr>
        <w:rPr>
          <w:rFonts w:ascii="Arial" w:hAnsi="Arial" w:cs="Arial"/>
        </w:rPr>
      </w:pPr>
      <w:r w:rsidRPr="00F75FF5">
        <w:rPr>
          <w:rFonts w:ascii="Arial" w:hAnsi="Arial" w:cs="Arial"/>
        </w:rPr>
        <w:t>The work environment described here is representative of those an employee encounters while performing the essential functions of this job:</w:t>
      </w:r>
    </w:p>
    <w:p w:rsidR="00677F58" w:rsidRPr="00F75FF5" w:rsidRDefault="00677F58" w:rsidP="00F75FF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F75FF5">
        <w:rPr>
          <w:rFonts w:ascii="Arial" w:hAnsi="Arial" w:cs="Arial"/>
        </w:rPr>
        <w:t xml:space="preserve">Work indoors in an open environment </w:t>
      </w:r>
    </w:p>
    <w:p w:rsidR="00677F58" w:rsidRPr="00F75FF5" w:rsidRDefault="00677F58" w:rsidP="00F75FF5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F75FF5">
        <w:rPr>
          <w:rFonts w:ascii="Arial" w:hAnsi="Arial" w:cs="Arial"/>
        </w:rPr>
        <w:t>Have daily direct contact with a  large group of clients</w:t>
      </w:r>
    </w:p>
    <w:p w:rsidR="00677F58" w:rsidRPr="00F75FF5" w:rsidRDefault="00677F58" w:rsidP="00677F58">
      <w:pPr>
        <w:rPr>
          <w:rFonts w:ascii="Arial" w:hAnsi="Arial" w:cs="Arial"/>
          <w:u w:val="single"/>
        </w:rPr>
      </w:pPr>
      <w:r w:rsidRPr="00F75FF5">
        <w:rPr>
          <w:rFonts w:ascii="Arial" w:hAnsi="Arial" w:cs="Arial"/>
        </w:rPr>
        <w:t xml:space="preserve">           </w:t>
      </w:r>
    </w:p>
    <w:p w:rsidR="00677F58" w:rsidRPr="00F75FF5" w:rsidRDefault="00677F58" w:rsidP="00677F58">
      <w:pPr>
        <w:rPr>
          <w:rFonts w:ascii="Arial" w:hAnsi="Arial" w:cs="Arial"/>
          <w:b/>
          <w:u w:val="single"/>
        </w:rPr>
      </w:pPr>
      <w:r w:rsidRPr="00F75FF5">
        <w:rPr>
          <w:rFonts w:ascii="Arial" w:hAnsi="Arial" w:cs="Arial"/>
          <w:b/>
          <w:u w:val="single"/>
        </w:rPr>
        <w:t>Employment Requirements:</w:t>
      </w:r>
    </w:p>
    <w:p w:rsidR="00677F58" w:rsidRPr="00F75FF5" w:rsidRDefault="00677F58" w:rsidP="00F75FF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Proof of U.S. citizenship or documentation to work in the United States</w:t>
      </w:r>
    </w:p>
    <w:p w:rsidR="00677F58" w:rsidRPr="00F75FF5" w:rsidRDefault="00677F58" w:rsidP="00F75FF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>Current Medical/Health screening including TB screening</w:t>
      </w:r>
    </w:p>
    <w:p w:rsidR="00677F58" w:rsidRPr="00F75FF5" w:rsidRDefault="00677F58" w:rsidP="00F75FF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 xml:space="preserve">Current CPR and First Aid </w:t>
      </w:r>
    </w:p>
    <w:p w:rsidR="00A54D62" w:rsidRPr="00F75FF5" w:rsidRDefault="00677F58" w:rsidP="00F75FF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75FF5">
        <w:rPr>
          <w:rFonts w:ascii="Arial" w:hAnsi="Arial" w:cs="Arial"/>
        </w:rPr>
        <w:t xml:space="preserve">Criminal Background check </w:t>
      </w:r>
    </w:p>
    <w:p w:rsidR="00B85179" w:rsidRPr="00F75FF5" w:rsidRDefault="00B85179" w:rsidP="00F75FF5">
      <w:pPr>
        <w:rPr>
          <w:rFonts w:ascii="Arial" w:hAnsi="Arial" w:cs="Arial"/>
          <w:b/>
        </w:rPr>
      </w:pPr>
    </w:p>
    <w:p w:rsidR="00F75FF5" w:rsidRPr="00F75FF5" w:rsidRDefault="00F75FF5" w:rsidP="00F75FF5">
      <w:pPr>
        <w:rPr>
          <w:rFonts w:ascii="Arial" w:hAnsi="Arial" w:cs="Arial"/>
        </w:rPr>
      </w:pPr>
      <w:r w:rsidRPr="00F75FF5">
        <w:rPr>
          <w:rFonts w:ascii="Arial" w:hAnsi="Arial" w:cs="Arial"/>
        </w:rPr>
        <w:t>To apply: all applicants MUST submit a cover letter and resume to be considered for this position. Please send all documents to acacia.gardengrove.hr@gmail.com.</w:t>
      </w:r>
    </w:p>
    <w:p w:rsidR="00914E93" w:rsidRPr="00914E93" w:rsidRDefault="00914E93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914E93" w:rsidRPr="00914E93" w:rsidSect="00B85179">
      <w:headerReference w:type="even" r:id="rId9"/>
      <w:headerReference w:type="default" r:id="rId10"/>
      <w:footerReference w:type="default" r:id="rId11"/>
      <w:pgSz w:w="12240" w:h="15840"/>
      <w:pgMar w:top="177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00" w:rsidRDefault="00E52F00" w:rsidP="002C1E1E">
      <w:r>
        <w:separator/>
      </w:r>
    </w:p>
  </w:endnote>
  <w:endnote w:type="continuationSeparator" w:id="0">
    <w:p w:rsidR="00E52F00" w:rsidRDefault="00E52F00" w:rsidP="002C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EC" w:rsidRPr="002374EC" w:rsidRDefault="002374EC">
    <w:pPr>
      <w:pStyle w:val="Footer"/>
      <w:rPr>
        <w:color w:val="A6A6A6" w:themeColor="background1" w:themeShade="A6"/>
        <w:sz w:val="16"/>
      </w:rPr>
    </w:pPr>
  </w:p>
  <w:p w:rsidR="002374EC" w:rsidRDefault="00237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00" w:rsidRDefault="00E52F00" w:rsidP="002C1E1E">
      <w:r>
        <w:separator/>
      </w:r>
    </w:p>
  </w:footnote>
  <w:footnote w:type="continuationSeparator" w:id="0">
    <w:p w:rsidR="00E52F00" w:rsidRDefault="00E52F00" w:rsidP="002C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93" w:rsidRDefault="00914E93">
    <w:pPr>
      <w:pStyle w:val="Header"/>
    </w:pPr>
    <w:r>
      <w:rPr>
        <w:noProof/>
      </w:rPr>
      <w:drawing>
        <wp:inline distT="0" distB="0" distL="0" distR="0" wp14:anchorId="21F6AF4B" wp14:editId="0FAFA31F">
          <wp:extent cx="5943600" cy="638175"/>
          <wp:effectExtent l="0" t="0" r="0" b="9525"/>
          <wp:docPr id="3" name="Picture 3" descr="G:\Communications\Design\Logos\Acacia\Horizontal\Acacia_Horizontal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munications\Design\Logos\Acacia\Horizontal\Acacia_Horizontal_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1E" w:rsidRDefault="00CA6E12" w:rsidP="002C1E1E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2336" behindDoc="1" locked="0" layoutInCell="1" allowOverlap="1" wp14:anchorId="3C214954" wp14:editId="6406E1B9">
          <wp:simplePos x="0" y="0"/>
          <wp:positionH relativeFrom="page">
            <wp:posOffset>4436745</wp:posOffset>
          </wp:positionH>
          <wp:positionV relativeFrom="page">
            <wp:posOffset>310515</wp:posOffset>
          </wp:positionV>
          <wp:extent cx="2582545" cy="551815"/>
          <wp:effectExtent l="0" t="0" r="8255" b="635"/>
          <wp:wrapThrough wrapText="bothSides">
            <wp:wrapPolygon edited="0">
              <wp:start x="0" y="0"/>
              <wp:lineTo x="0" y="20879"/>
              <wp:lineTo x="21510" y="20879"/>
              <wp:lineTo x="2151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E93">
      <w:rPr>
        <w:noProof/>
      </w:rPr>
      <w:drawing>
        <wp:anchor distT="0" distB="0" distL="114300" distR="114300" simplePos="0" relativeHeight="251660288" behindDoc="1" locked="0" layoutInCell="1" allowOverlap="1" wp14:anchorId="3AD9ECF7" wp14:editId="55648710">
          <wp:simplePos x="0" y="0"/>
          <wp:positionH relativeFrom="column">
            <wp:posOffset>-508647</wp:posOffset>
          </wp:positionH>
          <wp:positionV relativeFrom="paragraph">
            <wp:posOffset>-165735</wp:posOffset>
          </wp:positionV>
          <wp:extent cx="2691442" cy="288985"/>
          <wp:effectExtent l="0" t="0" r="0" b="0"/>
          <wp:wrapNone/>
          <wp:docPr id="4" name="Picture 4" descr="G:\Communications\Design\Logos\Acacia\Horizontal\Acacia_Horizontal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mmunications\Design\Logos\Acacia\Horizontal\Acacia_Horizontal_logo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442" cy="28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E1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F41"/>
    <w:multiLevelType w:val="hybridMultilevel"/>
    <w:tmpl w:val="DA1C1FA4"/>
    <w:lvl w:ilvl="0" w:tplc="0409000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">
    <w:nsid w:val="1DE342A1"/>
    <w:multiLevelType w:val="hybridMultilevel"/>
    <w:tmpl w:val="D9CAA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6C37D5"/>
    <w:multiLevelType w:val="hybridMultilevel"/>
    <w:tmpl w:val="A2A2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2673E"/>
    <w:multiLevelType w:val="hybridMultilevel"/>
    <w:tmpl w:val="27703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AF411F"/>
    <w:multiLevelType w:val="hybridMultilevel"/>
    <w:tmpl w:val="13F4E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1699D"/>
    <w:multiLevelType w:val="hybridMultilevel"/>
    <w:tmpl w:val="E340C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8B038C"/>
    <w:multiLevelType w:val="hybridMultilevel"/>
    <w:tmpl w:val="A112D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965D6C"/>
    <w:multiLevelType w:val="hybridMultilevel"/>
    <w:tmpl w:val="787C9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20B1A"/>
    <w:multiLevelType w:val="hybridMultilevel"/>
    <w:tmpl w:val="3E048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CF4E88"/>
    <w:multiLevelType w:val="hybridMultilevel"/>
    <w:tmpl w:val="D566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9D6D0C"/>
    <w:multiLevelType w:val="hybridMultilevel"/>
    <w:tmpl w:val="4AD40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36879"/>
    <w:multiLevelType w:val="hybridMultilevel"/>
    <w:tmpl w:val="75AC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30155D"/>
    <w:multiLevelType w:val="hybridMultilevel"/>
    <w:tmpl w:val="A3568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63B18"/>
    <w:multiLevelType w:val="hybridMultilevel"/>
    <w:tmpl w:val="6AD2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1E"/>
    <w:rsid w:val="00034DDB"/>
    <w:rsid w:val="000412C1"/>
    <w:rsid w:val="0005648C"/>
    <w:rsid w:val="000C6094"/>
    <w:rsid w:val="000D428B"/>
    <w:rsid w:val="000F2683"/>
    <w:rsid w:val="001238B5"/>
    <w:rsid w:val="00162942"/>
    <w:rsid w:val="002374EC"/>
    <w:rsid w:val="00251358"/>
    <w:rsid w:val="002A6D09"/>
    <w:rsid w:val="002C1E1E"/>
    <w:rsid w:val="003145D9"/>
    <w:rsid w:val="00336F8C"/>
    <w:rsid w:val="003A5817"/>
    <w:rsid w:val="00403647"/>
    <w:rsid w:val="00425919"/>
    <w:rsid w:val="0048065C"/>
    <w:rsid w:val="004F22EA"/>
    <w:rsid w:val="00520AF1"/>
    <w:rsid w:val="005C3414"/>
    <w:rsid w:val="005D7398"/>
    <w:rsid w:val="00677F58"/>
    <w:rsid w:val="00697CB2"/>
    <w:rsid w:val="006D13F0"/>
    <w:rsid w:val="007F348D"/>
    <w:rsid w:val="00914E93"/>
    <w:rsid w:val="00A54D62"/>
    <w:rsid w:val="00B364EA"/>
    <w:rsid w:val="00B85179"/>
    <w:rsid w:val="00CA6E12"/>
    <w:rsid w:val="00CE595B"/>
    <w:rsid w:val="00D4201F"/>
    <w:rsid w:val="00D54C4B"/>
    <w:rsid w:val="00D84D1C"/>
    <w:rsid w:val="00E52F00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1E"/>
  </w:style>
  <w:style w:type="paragraph" w:styleId="Footer">
    <w:name w:val="footer"/>
    <w:basedOn w:val="Normal"/>
    <w:link w:val="FooterChar"/>
    <w:uiPriority w:val="99"/>
    <w:unhideWhenUsed/>
    <w:rsid w:val="002C1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1E"/>
  </w:style>
  <w:style w:type="character" w:styleId="Strong">
    <w:name w:val="Strong"/>
    <w:basedOn w:val="DefaultParagraphFont"/>
    <w:uiPriority w:val="22"/>
    <w:qFormat/>
    <w:rsid w:val="00914E93"/>
    <w:rPr>
      <w:b/>
      <w:bCs/>
    </w:rPr>
  </w:style>
  <w:style w:type="character" w:customStyle="1" w:styleId="apple-converted-space">
    <w:name w:val="apple-converted-space"/>
    <w:basedOn w:val="DefaultParagraphFont"/>
    <w:rsid w:val="00914E93"/>
  </w:style>
  <w:style w:type="paragraph" w:styleId="NormalWeb">
    <w:name w:val="Normal (Web)"/>
    <w:basedOn w:val="Normal"/>
    <w:uiPriority w:val="99"/>
    <w:semiHidden/>
    <w:unhideWhenUsed/>
    <w:rsid w:val="00914E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517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85179"/>
  </w:style>
  <w:style w:type="paragraph" w:styleId="ListParagraph">
    <w:name w:val="List Paragraph"/>
    <w:basedOn w:val="Normal"/>
    <w:uiPriority w:val="34"/>
    <w:qFormat/>
    <w:rsid w:val="00B8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1E"/>
  </w:style>
  <w:style w:type="paragraph" w:styleId="Footer">
    <w:name w:val="footer"/>
    <w:basedOn w:val="Normal"/>
    <w:link w:val="FooterChar"/>
    <w:uiPriority w:val="99"/>
    <w:unhideWhenUsed/>
    <w:rsid w:val="002C1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1E"/>
  </w:style>
  <w:style w:type="character" w:styleId="Strong">
    <w:name w:val="Strong"/>
    <w:basedOn w:val="DefaultParagraphFont"/>
    <w:uiPriority w:val="22"/>
    <w:qFormat/>
    <w:rsid w:val="00914E93"/>
    <w:rPr>
      <w:b/>
      <w:bCs/>
    </w:rPr>
  </w:style>
  <w:style w:type="character" w:customStyle="1" w:styleId="apple-converted-space">
    <w:name w:val="apple-converted-space"/>
    <w:basedOn w:val="DefaultParagraphFont"/>
    <w:rsid w:val="00914E93"/>
  </w:style>
  <w:style w:type="paragraph" w:styleId="NormalWeb">
    <w:name w:val="Normal (Web)"/>
    <w:basedOn w:val="Normal"/>
    <w:uiPriority w:val="99"/>
    <w:semiHidden/>
    <w:unhideWhenUsed/>
    <w:rsid w:val="00914E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517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B85179"/>
  </w:style>
  <w:style w:type="paragraph" w:styleId="ListParagraph">
    <w:name w:val="List Paragraph"/>
    <w:basedOn w:val="Normal"/>
    <w:uiPriority w:val="34"/>
    <w:qFormat/>
    <w:rsid w:val="00B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63D7-576A-46EF-BEFE-C39525D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Shantelle David</dc:creator>
  <cp:lastModifiedBy>Juvi Deneve</cp:lastModifiedBy>
  <cp:revision>6</cp:revision>
  <cp:lastPrinted>2018-10-08T23:27:00Z</cp:lastPrinted>
  <dcterms:created xsi:type="dcterms:W3CDTF">2018-10-08T23:35:00Z</dcterms:created>
  <dcterms:modified xsi:type="dcterms:W3CDTF">2018-10-15T19:56:00Z</dcterms:modified>
</cp:coreProperties>
</file>